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KISHAN KUMAR SINGH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444444"/>
          <w:sz w:val="21"/>
          <w:szCs w:val="21"/>
        </w:rPr>
        <w:t xml:space="preserve">Senior Software Engineer | Full Stack | PHP · Laravel · TypeScript · Node.js · React.js · Python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New Delhi, IN  |  +91 88105 92193  |  kishansinghsw00@gmail.com  |  linkedin.com/in/iofficial-kishansingh  |  github.com/KishanSinghsw20</w:t>
      </w:r>
    </w:p>
    <w:p>
      <w:pPr>
        <w:pBdr>
          <w:bottom w:val="single" w:color="2E75B6" w:sz="8" w:space="1"/>
        </w:pBdr>
        <w:spacing w:after="80" w:before="0"/>
      </w:pPr>
    </w:p>
    <w:p>
      <w:pPr>
        <w:spacing w:after="6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PROFESSIONAL SUMMARY</w:t>
      </w:r>
    </w:p>
    <w:p>
      <w:pPr>
        <w:pBdr>
          <w:bottom w:val="single" w:color="2E75B6" w:sz="8" w:space="1"/>
        </w:pBdr>
        <w:spacing w:after="80" w:before="0"/>
      </w:pPr>
    </w:p>
    <w:p>
      <w:pPr>
        <w:spacing w:after="80" w:before="8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Results-driven Senior Software Engineer with 5+ years of experience building and scaling full-stack web applications using PHP (Laravel, CodeIgniter), JavaScript / TypeScript (React.js, Node.js), and Python. Hands-on with PostgreSQL, MySQL, and Redis for high-performance data layers. Proven track record in REST API design, microservices architecture, CRM platform engineering, and payment gateway integrations. Delivered a 99.8% performance improvement on a critical legacy module and built production systems handling 10,000+ records per run. Comfortable owning products end-to-end — from architecture to zero-downtime deployment — across both startup and enterprise environments.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KEY ACHIEVEMENTS</w:t>
      </w:r>
    </w:p>
    <w:p>
      <w:pPr>
        <w:pBdr>
          <w:bottom w:val="single" w:color="2E75B6" w:sz="8" w:space="1"/>
        </w:pBdr>
        <w:spacing w:after="80" w:before="0"/>
      </w:pP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99.8% performance gain — refactored SugarCRM SQL loops from 22s to 0.044s execution time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10,000+ SMS leads per campaign processed without timeout using queue-based Twilio engine with cron scheduling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4 payment gateways integrated (Razorpay, PhonePe, Cashfree, PayU) with dynamic routing in a single product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Near-zero client no-show rate achieved by automating MS Teams meeting reminders for US legal clients via Microsoft Graph API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Estimated 25% dev-time reduction via AI-assisted coding (GitHub Copilot, Claude, ChatGPT)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Cleared 12+ months of unresolved production bug backlog solo, including a critical Froala Editor failure blocking all users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WORK EXPERIENCE</w:t>
      </w:r>
    </w:p>
    <w:p>
      <w:pPr>
        <w:pBdr>
          <w:bottom w:val="single" w:color="2E75B6" w:sz="8" w:space="1"/>
        </w:pBdr>
        <w:spacing w:after="80" w:before="0"/>
      </w:pPr>
    </w:p>
    <w:p>
      <w:pPr>
        <w:tabs>
          <w:tab w:val="right" w:pos="9026"/>
        </w:tabs>
        <w:spacing w:after="20" w:before="16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Senior Software Development Engineer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	Oct 2025 – Present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Innostax Software Labs Pvt. Ltd.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  |  Gurugram, IN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Sole engineer owning a business-critical SugarCRM v6.5 production ecosystem serving banking clients via realwired.com — managing stability, new features, and zero-downtime deployments end-to-end.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Cleared a 12+ month backlog of unresolved production bugs, including a Froala Editor integration failure that had blocked content management workflows for all users.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Integrated AI-powered Review Forms across realwired.com subdomains using SugarCRM v6.5 and Froala Editor, automating client review workflows for banking customers.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Enforced Git Flow (Feature Branching → PR → Admin Review) ensuring clean commit history and full deployment auditability.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Used AI tools (Claude, ChatGPT, Ollama) to accelerate root cause analysis and document undocumented system behaviour, reducing onboarding overhead.</w:t>
      </w:r>
    </w:p>
    <w:p>
      <w:pPr>
        <w:tabs>
          <w:tab w:val="right" w:pos="9026"/>
        </w:tabs>
        <w:spacing w:after="20" w:before="16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Software Developer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	Aug 2024 – Oct 2025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Goolean Technologies Pvt. Ltd.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  |  Gurugram, IN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Mentored 2 Senior Developers and 2 Interns on FastAPI and React.js; led a modernisation pilot migrating PHP monolith to microservices architecture.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Architected and built the full REST API backend for Oyly (oyly.in) — a live dine-in platform — using CodeIgniter 3 with high-frequency polling schemas for real-time order sync between customer app and kitchen terminals.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Built Clocktales HRMS (clocktales.com) from scratch: role-based attendance, complex shift management, and an automated leave calculation engine serving multiple companies.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Integrated 4 payment gateways (Razorpay, PhonePe, Cashfree, PayU) with dynamic routing and unique booking slug generation per restaurant.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Reduced API boilerplate and test-case overhead by ~25% using GitHub Copilot and ChatGPT across team workflows.</w:t>
      </w:r>
    </w:p>
    <w:p>
      <w:pPr>
        <w:tabs>
          <w:tab w:val="right" w:pos="9026"/>
        </w:tabs>
        <w:spacing w:after="20" w:before="16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Junior Software Developer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	Aug 2022 – Jul 2024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Nablasol Digital Service Pvt. Ltd.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  |  New Delhi, IN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Built and launched a commercial Microsoft Teams Connector for SugarCRM via Microsoft Graph API — automating meeting lifecycle (creation, invites, reminders) for US legal clients on SugarCRM v11/12/13, achieving near-zero no-show rates.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Engineered a high-volume SMS campaign system (Twilio + CodeIgniter) with a cron-based queue architecture reliably handling 10,000+ leads per run without server timeouts.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Managed end-to-end delivery for US-based clients — requirements gathering, sprint demos, and production deployments; improved SLA compliance through third-party API integrations.</w:t>
      </w:r>
    </w:p>
    <w:p>
      <w:pPr>
        <w:tabs>
          <w:tab w:val="right" w:pos="9026"/>
        </w:tabs>
        <w:spacing w:after="20" w:before="16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Software Developer (Intern)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	Aug 2021 – Aug 2022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Nablasol Digital Service Pvt. Ltd.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  |  New Delhi, IN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Achieved 99.8% performance improvement by refactoring raw SQL loops into optimised SugarBean queries — cutting execution time from 22s to 0.044s on a critical production module.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Developed 3 custom SugarCRM modules and enhanced 10+ core modules using Backbone.js and PHP; added structured error handling to eliminate production crashes.</w:t>
      </w:r>
    </w:p>
    <w:p>
      <w:pPr>
        <w:tabs>
          <w:tab w:val="right" w:pos="9026"/>
        </w:tabs>
        <w:spacing w:after="20" w:before="16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Web Developer (Intern)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	Feb 2021 – Jul 2021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Achiever Solutions Pvt. Ltd.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  |  New Delhi, IN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Built full-stack applications using Core PHP 7 and MySQL with custom Admin Panels, CRUD operations, and optimised SQL queries for improved database performance.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Implemented AJAX and JavaScript for real-time content updates across multiple client websites, improving user experience and reducing page load dependency.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NOTABLE PROJECTS</w:t>
      </w:r>
    </w:p>
    <w:p>
      <w:pPr>
        <w:pBdr>
          <w:bottom w:val="single" w:color="2E75B6" w:sz="8" w:space="1"/>
        </w:pBdr>
        <w:spacing w:after="80" w:before="0"/>
      </w:pPr>
    </w:p>
    <w:p>
      <w:pPr>
        <w:tabs>
          <w:tab w:val="right" w:pos="9026"/>
        </w:tabs>
        <w:spacing w:after="20" w:before="16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Clocktales — HRMS Platform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	clocktales.com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444444"/>
          <w:sz w:val="19"/>
          <w:szCs w:val="19"/>
        </w:rPr>
        <w:t xml:space="preserve">Stack: PHP (CodeIgniter), React.js, MySQL, REST API, Microservices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Multi-company HRMS built from scratch: role-based attendance, automated leave calculation, and complex shift management serving live production users.</w:t>
      </w:r>
    </w:p>
    <w:p>
      <w:pPr>
        <w:tabs>
          <w:tab w:val="right" w:pos="9026"/>
        </w:tabs>
        <w:spacing w:after="20" w:before="16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Oyly — Dine-In Ordering App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	oyly.in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444444"/>
          <w:sz w:val="19"/>
          <w:szCs w:val="19"/>
        </w:rPr>
        <w:t xml:space="preserve">Stack: PHP (CodeIgniter 3), MySQL, REST API, Real-Time Polling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Designed and built the full backend API layer with high-frequency polling schema enabling live order sync between customer app and kitchen terminals.</w:t>
      </w:r>
    </w:p>
    <w:p>
      <w:pPr>
        <w:tabs>
          <w:tab w:val="right" w:pos="9026"/>
        </w:tabs>
        <w:spacing w:after="20" w:before="16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SugarCRM — Consumer Law Portal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	sugar.consumerlaw.com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444444"/>
          <w:sz w:val="19"/>
          <w:szCs w:val="19"/>
        </w:rPr>
        <w:t xml:space="preserve">Stack: SugarCRM v11/v12/v13, PHP, Microsoft Graph API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Engineered a Microsoft Teams Connector for a US legal firm's CRM — automating meeting scheduling, invites, and reminders via MS Graph API across SugarCRM versions 11, 12, and 13.</w:t>
      </w:r>
    </w:p>
    <w:p>
      <w:pPr>
        <w:tabs>
          <w:tab w:val="right" w:pos="9026"/>
        </w:tabs>
        <w:spacing w:after="20" w:before="16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Smart Bid &amp; Buy — Auction Platform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	github.com/KishanSinghsw20/smart_bid_and_buy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444444"/>
          <w:sz w:val="19"/>
          <w:szCs w:val="19"/>
        </w:rPr>
        <w:t xml:space="preserve">Stack: Python, Django, MySQL, JavaScript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Full-stack e-commerce auction system: real-time bidding logic, user authentication, and admin management dashboard.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TECHNICAL SKILLS</w:t>
      </w:r>
    </w:p>
    <w:p>
      <w:pPr>
        <w:pBdr>
          <w:bottom w:val="single" w:color="2E75B6" w:sz="8" w:space="1"/>
        </w:pBdr>
        <w:spacing w:after="80" w:before="0"/>
      </w:pPr>
    </w:p>
    <w:p>
      <w:pPr>
        <w:spacing w:after="40" w:before="6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Languages: </w:t>
      </w:r>
      <w:r>
        <w:rPr>
          <w:rFonts w:ascii="Arial" w:cs="Arial" w:eastAsia="Arial" w:hAnsi="Arial"/>
          <w:color w:val="000000"/>
          <w:sz w:val="20"/>
          <w:szCs w:val="20"/>
        </w:rPr>
        <w:t xml:space="preserve">PHP | JavaScript ES6+ | TypeScript | Python | HTML5 | CSS3</w:t>
      </w:r>
    </w:p>
    <w:p>
      <w:pPr>
        <w:spacing w:after="40" w:before="6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Frameworks: </w:t>
      </w:r>
      <w:r>
        <w:rPr>
          <w:rFonts w:ascii="Arial" w:cs="Arial" w:eastAsia="Arial" w:hAnsi="Arial"/>
          <w:color w:val="000000"/>
          <w:sz w:val="20"/>
          <w:szCs w:val="20"/>
        </w:rPr>
        <w:t xml:space="preserve">Laravel | CodeIgniter | Node.js | React.js | FastAPI | Django | Backbone.js | jQuery | Bootstrap</w:t>
      </w:r>
    </w:p>
    <w:p>
      <w:pPr>
        <w:spacing w:after="40" w:before="6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Backend &amp; APIs: </w:t>
      </w:r>
      <w:r>
        <w:rPr>
          <w:rFonts w:ascii="Arial" w:cs="Arial" w:eastAsia="Arial" w:hAnsi="Arial"/>
          <w:color w:val="000000"/>
          <w:sz w:val="20"/>
          <w:szCs w:val="20"/>
        </w:rPr>
        <w:t xml:space="preserve">REST API Design | System Design | Microservices | SugarCRM (Logic Hooks, Module Builder)</w:t>
      </w:r>
    </w:p>
    <w:p>
      <w:pPr>
        <w:spacing w:after="40" w:before="6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Databases: </w:t>
      </w:r>
      <w:r>
        <w:rPr>
          <w:rFonts w:ascii="Arial" w:cs="Arial" w:eastAsia="Arial" w:hAnsi="Arial"/>
          <w:color w:val="000000"/>
          <w:sz w:val="20"/>
          <w:szCs w:val="20"/>
        </w:rPr>
        <w:t xml:space="preserve">MySQL | PostgreSQL | MSSQL | Redis</w:t>
      </w:r>
    </w:p>
    <w:p>
      <w:pPr>
        <w:spacing w:after="40" w:before="6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Frontend: </w:t>
      </w:r>
      <w:r>
        <w:rPr>
          <w:rFonts w:ascii="Arial" w:cs="Arial" w:eastAsia="Arial" w:hAnsi="Arial"/>
          <w:color w:val="000000"/>
          <w:sz w:val="20"/>
          <w:szCs w:val="20"/>
        </w:rPr>
        <w:t xml:space="preserve">React.js | TypeScript | Backbone.js | jQuery | Responsive UI Development | Bootstrap</w:t>
      </w:r>
    </w:p>
    <w:p>
      <w:pPr>
        <w:spacing w:after="40" w:before="6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DevOps &amp; Tools: </w:t>
      </w:r>
      <w:r>
        <w:rPr>
          <w:rFonts w:ascii="Arial" w:cs="Arial" w:eastAsia="Arial" w:hAnsi="Arial"/>
          <w:color w:val="000000"/>
          <w:sz w:val="20"/>
          <w:szCs w:val="20"/>
        </w:rPr>
        <w:t xml:space="preserve">Git | Git Flow | CI/CD Pipelines | Docker | Linux/SSH | AWS (EC2, S3) | Postman | WinSCP</w:t>
      </w:r>
    </w:p>
    <w:p>
      <w:pPr>
        <w:spacing w:after="40" w:before="6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Security: </w:t>
      </w:r>
      <w:r>
        <w:rPr>
          <w:rFonts w:ascii="Arial" w:cs="Arial" w:eastAsia="Arial" w:hAnsi="Arial"/>
          <w:color w:val="000000"/>
          <w:sz w:val="20"/>
          <w:szCs w:val="20"/>
        </w:rPr>
        <w:t xml:space="preserve">JWT | OAuth 2.0 | Token-based Auth | RBAC | API Rate Limiting | Secure Credential Handling</w:t>
      </w:r>
    </w:p>
    <w:p>
      <w:pPr>
        <w:spacing w:after="40" w:before="6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Integrations: </w:t>
      </w:r>
      <w:r>
        <w:rPr>
          <w:rFonts w:ascii="Arial" w:cs="Arial" w:eastAsia="Arial" w:hAnsi="Arial"/>
          <w:color w:val="000000"/>
          <w:sz w:val="20"/>
          <w:szCs w:val="20"/>
        </w:rPr>
        <w:t xml:space="preserve">Microsoft Graph API | Twilio | Razorpay | PhonePe | Cashfree | PayU | Froala Editor</w:t>
      </w:r>
    </w:p>
    <w:p>
      <w:pPr>
        <w:spacing w:after="40" w:before="6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AI Tools: </w:t>
      </w:r>
      <w:r>
        <w:rPr>
          <w:rFonts w:ascii="Arial" w:cs="Arial" w:eastAsia="Arial" w:hAnsi="Arial"/>
          <w:color w:val="000000"/>
          <w:sz w:val="20"/>
          <w:szCs w:val="20"/>
        </w:rPr>
        <w:t xml:space="preserve">Claude (Anthropic) | GitHub Copilot | ChatGPT | Ollama | Gemini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EDUCATION</w:t>
      </w:r>
    </w:p>
    <w:p>
      <w:pPr>
        <w:pBdr>
          <w:bottom w:val="single" w:color="2E75B6" w:sz="8" w:space="1"/>
        </w:pBdr>
        <w:spacing w:after="80" w:before="0"/>
      </w:pPr>
    </w:p>
    <w:p>
      <w:pPr>
        <w:tabs>
          <w:tab w:val="right" w:pos="9026"/>
        </w:tabs>
        <w:spacing w:after="20" w:before="16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Master of Computer Applications (MCA)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	Expected 2026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Indira Gandhi National Open University (IGNOU)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  |  New Delhi, IN</w:t>
      </w:r>
    </w:p>
    <w:p>
      <w:pPr>
        <w:tabs>
          <w:tab w:val="right" w:pos="9026"/>
        </w:tabs>
        <w:spacing w:after="20" w:before="16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Bachelor of Computer Applications (BCA)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	2020 – 2023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Indira Gandhi National Open University (IGNOU)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  |  New Delhi, IN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00000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2026-06-16T05:24:27.908Z</dcterms:created>
  <dcterms:modified xsi:type="dcterms:W3CDTF">2026-06-16T05:24:27.908Z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